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045" w:rsidRDefault="00A726F8">
      <w:proofErr w:type="gramStart"/>
      <w:r>
        <w:rPr>
          <w:lang w:val="en-US"/>
        </w:rPr>
        <w:t>1.BobrovskiyPA2019</w:t>
      </w:r>
      <w:proofErr w:type="gramEnd"/>
      <w:r>
        <w:rPr>
          <w:lang w:val="en-US"/>
        </w:rPr>
        <w:t xml:space="preserve">_suplementary_table1.docx Table with oligonucleotides sequences used in the study. </w:t>
      </w:r>
      <w:r w:rsidR="00854285">
        <w:t xml:space="preserve">Таблица с последовательностями </w:t>
      </w:r>
      <w:proofErr w:type="spellStart"/>
      <w:r w:rsidR="00854285">
        <w:t>олигонуклеотидов</w:t>
      </w:r>
      <w:proofErr w:type="spellEnd"/>
      <w:r w:rsidR="00854285">
        <w:t>, использованных в работе.</w:t>
      </w:r>
    </w:p>
    <w:p w:rsidR="00854285" w:rsidRDefault="00854285">
      <w:proofErr w:type="gramStart"/>
      <w:r w:rsidRPr="00854285">
        <w:rPr>
          <w:lang w:val="en-US"/>
        </w:rPr>
        <w:t>2.</w:t>
      </w:r>
      <w:r>
        <w:rPr>
          <w:lang w:val="en-US"/>
        </w:rPr>
        <w:t>BobrovskiyPA2019</w:t>
      </w:r>
      <w:proofErr w:type="gramEnd"/>
      <w:r>
        <w:rPr>
          <w:lang w:val="en-US"/>
        </w:rPr>
        <w:t xml:space="preserve">_suplementary_table2.docx Table with the list of all differentially expressed genes obtained after </w:t>
      </w:r>
      <w:r w:rsidR="00C35AEE">
        <w:rPr>
          <w:lang w:val="en-US"/>
        </w:rPr>
        <w:t xml:space="preserve">differential expression analysis which differ from control 3 times and more. </w:t>
      </w:r>
      <w:r w:rsidR="00C35AEE">
        <w:t xml:space="preserve">Таблица со списком всех дифференциально </w:t>
      </w:r>
      <w:proofErr w:type="spellStart"/>
      <w:r w:rsidR="00C35AEE">
        <w:t>экспрессирующихся</w:t>
      </w:r>
      <w:proofErr w:type="spellEnd"/>
      <w:r w:rsidR="00C35AEE">
        <w:t xml:space="preserve"> генов, полученных в результате анализа по поиску дифференциально </w:t>
      </w:r>
      <w:proofErr w:type="spellStart"/>
      <w:r w:rsidR="00C35AEE">
        <w:t>экспрессирующихся</w:t>
      </w:r>
      <w:proofErr w:type="spellEnd"/>
      <w:r w:rsidR="00C35AEE">
        <w:t xml:space="preserve"> генов, отличающихся от контроля в 3 раза и более.</w:t>
      </w:r>
    </w:p>
    <w:p w:rsidR="008322AA" w:rsidRPr="00E91616" w:rsidRDefault="008322AA">
      <w:r w:rsidRPr="00E91616">
        <w:t>3.</w:t>
      </w:r>
      <w:proofErr w:type="spellStart"/>
      <w:r>
        <w:rPr>
          <w:lang w:val="en-US"/>
        </w:rPr>
        <w:t>BobrovkiyPA</w:t>
      </w:r>
      <w:proofErr w:type="spellEnd"/>
      <w:r w:rsidRPr="00E91616">
        <w:t>2019_</w:t>
      </w:r>
      <w:proofErr w:type="spellStart"/>
      <w:r>
        <w:rPr>
          <w:lang w:val="en-US"/>
        </w:rPr>
        <w:t>suplementary</w:t>
      </w:r>
      <w:proofErr w:type="spellEnd"/>
      <w:r w:rsidRPr="00E91616">
        <w:t>_</w:t>
      </w:r>
      <w:r>
        <w:rPr>
          <w:lang w:val="en-US"/>
        </w:rPr>
        <w:t>figure</w:t>
      </w:r>
      <w:r w:rsidRPr="00E91616">
        <w:t>1.</w:t>
      </w:r>
      <w:proofErr w:type="spellStart"/>
      <w:r>
        <w:rPr>
          <w:lang w:val="en-US"/>
        </w:rPr>
        <w:t>docx</w:t>
      </w:r>
      <w:proofErr w:type="spellEnd"/>
      <w:r w:rsidRPr="00E91616">
        <w:t xml:space="preserve"> </w:t>
      </w:r>
      <w:r w:rsidR="007A5B7F">
        <w:rPr>
          <w:lang w:val="en-US"/>
        </w:rPr>
        <w:t>Histograms</w:t>
      </w:r>
      <w:r w:rsidR="007A5B7F" w:rsidRPr="00E91616">
        <w:t xml:space="preserve"> </w:t>
      </w:r>
      <w:r w:rsidR="007A5B7F">
        <w:rPr>
          <w:lang w:val="en-US"/>
        </w:rPr>
        <w:t>of</w:t>
      </w:r>
      <w:r w:rsidR="007A5B7F" w:rsidRPr="00E91616">
        <w:t xml:space="preserve"> </w:t>
      </w:r>
      <w:r w:rsidR="007A5B7F">
        <w:rPr>
          <w:lang w:val="en-US"/>
        </w:rPr>
        <w:t>GO</w:t>
      </w:r>
      <w:r w:rsidR="007A5B7F" w:rsidRPr="00E91616">
        <w:t xml:space="preserve"> </w:t>
      </w:r>
      <w:r w:rsidR="007A5B7F">
        <w:rPr>
          <w:lang w:val="en-US"/>
        </w:rPr>
        <w:t>terms</w:t>
      </w:r>
      <w:r w:rsidR="007A5B7F" w:rsidRPr="00E91616">
        <w:t xml:space="preserve"> </w:t>
      </w:r>
      <w:r w:rsidR="007A5B7F">
        <w:rPr>
          <w:lang w:val="en-US"/>
        </w:rPr>
        <w:t>with</w:t>
      </w:r>
      <w:r w:rsidR="007A5B7F" w:rsidRPr="00E91616">
        <w:t xml:space="preserve"> </w:t>
      </w:r>
      <w:r w:rsidR="007A5B7F">
        <w:rPr>
          <w:lang w:val="en-US"/>
        </w:rPr>
        <w:t>number</w:t>
      </w:r>
      <w:r w:rsidR="007A5B7F" w:rsidRPr="00E91616">
        <w:t xml:space="preserve"> </w:t>
      </w:r>
      <w:r w:rsidR="007A5B7F">
        <w:rPr>
          <w:lang w:val="en-US"/>
        </w:rPr>
        <w:t>of</w:t>
      </w:r>
      <w:r w:rsidR="007A5B7F" w:rsidRPr="00E91616">
        <w:t xml:space="preserve"> </w:t>
      </w:r>
      <w:r w:rsidR="007A5B7F">
        <w:rPr>
          <w:lang w:val="en-US"/>
        </w:rPr>
        <w:t>genes</w:t>
      </w:r>
      <w:r w:rsidR="007A5B7F" w:rsidRPr="00E91616">
        <w:t xml:space="preserve"> </w:t>
      </w:r>
      <w:r w:rsidR="007A5B7F">
        <w:rPr>
          <w:lang w:val="en-US"/>
        </w:rPr>
        <w:t>in</w:t>
      </w:r>
      <w:r w:rsidR="007A5B7F" w:rsidRPr="00E91616">
        <w:t xml:space="preserve"> </w:t>
      </w:r>
      <w:r w:rsidR="007A5B7F">
        <w:rPr>
          <w:lang w:val="en-US"/>
        </w:rPr>
        <w:t>each</w:t>
      </w:r>
      <w:r w:rsidR="007A5B7F" w:rsidRPr="00E91616">
        <w:t xml:space="preserve"> </w:t>
      </w:r>
      <w:r w:rsidR="007A5B7F">
        <w:rPr>
          <w:lang w:val="en-US"/>
        </w:rPr>
        <w:t>of</w:t>
      </w:r>
      <w:r w:rsidR="007A5B7F" w:rsidRPr="00E91616">
        <w:t xml:space="preserve"> </w:t>
      </w:r>
      <w:r w:rsidR="007A5B7F">
        <w:rPr>
          <w:lang w:val="en-US"/>
        </w:rPr>
        <w:t>three</w:t>
      </w:r>
      <w:r w:rsidR="007A5B7F" w:rsidRPr="00E91616">
        <w:t xml:space="preserve"> </w:t>
      </w:r>
      <w:r w:rsidR="007A5B7F">
        <w:rPr>
          <w:lang w:val="en-US"/>
        </w:rPr>
        <w:t>categories</w:t>
      </w:r>
      <w:r w:rsidR="007A5B7F" w:rsidRPr="00E91616">
        <w:t xml:space="preserve">: </w:t>
      </w:r>
      <w:r w:rsidR="007A5B7F">
        <w:rPr>
          <w:lang w:val="en-US"/>
        </w:rPr>
        <w:t>biological</w:t>
      </w:r>
      <w:r w:rsidR="007A5B7F" w:rsidRPr="00E91616">
        <w:t xml:space="preserve"> </w:t>
      </w:r>
      <w:r w:rsidR="007A5B7F">
        <w:rPr>
          <w:lang w:val="en-US"/>
        </w:rPr>
        <w:t>process</w:t>
      </w:r>
      <w:r w:rsidR="007A5B7F" w:rsidRPr="00E91616">
        <w:t xml:space="preserve">, </w:t>
      </w:r>
      <w:r w:rsidR="007A5B7F">
        <w:rPr>
          <w:lang w:val="en-US"/>
        </w:rPr>
        <w:t>cellular</w:t>
      </w:r>
      <w:r w:rsidR="007A5B7F" w:rsidRPr="00E91616">
        <w:t xml:space="preserve"> </w:t>
      </w:r>
      <w:r w:rsidR="007A5B7F">
        <w:rPr>
          <w:lang w:val="en-US"/>
        </w:rPr>
        <w:t>component</w:t>
      </w:r>
      <w:r w:rsidR="007A5B7F" w:rsidRPr="00E91616">
        <w:t xml:space="preserve">, </w:t>
      </w:r>
      <w:r w:rsidR="000072B4">
        <w:rPr>
          <w:lang w:val="en-US"/>
        </w:rPr>
        <w:t>molecular</w:t>
      </w:r>
      <w:r w:rsidR="000072B4" w:rsidRPr="00E91616">
        <w:t xml:space="preserve"> </w:t>
      </w:r>
      <w:r w:rsidR="000072B4">
        <w:rPr>
          <w:lang w:val="en-US"/>
        </w:rPr>
        <w:t>function</w:t>
      </w:r>
      <w:r w:rsidR="000072B4" w:rsidRPr="00E91616">
        <w:t xml:space="preserve"> </w:t>
      </w:r>
      <w:r w:rsidR="000072B4">
        <w:rPr>
          <w:lang w:val="en-US"/>
        </w:rPr>
        <w:t>for</w:t>
      </w:r>
      <w:r w:rsidR="000072B4" w:rsidRPr="00E91616">
        <w:t xml:space="preserve"> </w:t>
      </w:r>
      <w:r w:rsidR="000072B4">
        <w:rPr>
          <w:lang w:val="en-US"/>
        </w:rPr>
        <w:t>two</w:t>
      </w:r>
      <w:r w:rsidR="000072B4" w:rsidRPr="00E91616">
        <w:t xml:space="preserve"> </w:t>
      </w:r>
      <w:r w:rsidR="000072B4">
        <w:rPr>
          <w:lang w:val="en-US"/>
        </w:rPr>
        <w:t>time</w:t>
      </w:r>
      <w:r w:rsidR="000072B4" w:rsidRPr="00E91616">
        <w:t xml:space="preserve"> </w:t>
      </w:r>
      <w:r w:rsidR="000072B4">
        <w:rPr>
          <w:lang w:val="en-US"/>
        </w:rPr>
        <w:t>points</w:t>
      </w:r>
      <w:r w:rsidR="000072B4" w:rsidRPr="00E91616">
        <w:t>: 1</w:t>
      </w:r>
      <w:r w:rsidR="000072B4">
        <w:rPr>
          <w:lang w:val="en-US"/>
        </w:rPr>
        <w:t>h</w:t>
      </w:r>
      <w:r w:rsidR="000072B4" w:rsidRPr="00E91616">
        <w:t xml:space="preserve"> </w:t>
      </w:r>
      <w:r w:rsidR="000072B4">
        <w:rPr>
          <w:lang w:val="en-US"/>
        </w:rPr>
        <w:t>and</w:t>
      </w:r>
      <w:r w:rsidR="000072B4" w:rsidRPr="00E91616">
        <w:t xml:space="preserve"> 72</w:t>
      </w:r>
      <w:r w:rsidR="000072B4">
        <w:rPr>
          <w:lang w:val="en-US"/>
        </w:rPr>
        <w:t>h</w:t>
      </w:r>
      <w:r w:rsidR="000072B4" w:rsidRPr="00E91616">
        <w:t xml:space="preserve"> </w:t>
      </w:r>
      <w:r w:rsidR="000072B4">
        <w:rPr>
          <w:lang w:val="en-US"/>
        </w:rPr>
        <w:t>postinfection</w:t>
      </w:r>
      <w:r w:rsidR="000072B4" w:rsidRPr="00E91616">
        <w:t xml:space="preserve"> </w:t>
      </w:r>
      <w:r w:rsidR="000072B4">
        <w:rPr>
          <w:lang w:val="en-US"/>
        </w:rPr>
        <w:t>of</w:t>
      </w:r>
      <w:r w:rsidR="000072B4" w:rsidRPr="00E91616">
        <w:t xml:space="preserve"> </w:t>
      </w:r>
      <w:r w:rsidR="000072B4">
        <w:rPr>
          <w:lang w:val="en-US"/>
        </w:rPr>
        <w:t>C</w:t>
      </w:r>
      <w:r w:rsidR="000072B4" w:rsidRPr="00E91616">
        <w:t>.</w:t>
      </w:r>
      <w:r w:rsidR="000072B4">
        <w:rPr>
          <w:lang w:val="en-US"/>
        </w:rPr>
        <w:t>trachomatis</w:t>
      </w:r>
      <w:r w:rsidR="000072B4" w:rsidRPr="00E91616">
        <w:t xml:space="preserve">. </w:t>
      </w:r>
      <w:r w:rsidR="000072B4">
        <w:t>Гистограммы</w:t>
      </w:r>
      <w:r w:rsidR="000072B4" w:rsidRPr="00E91616">
        <w:t xml:space="preserve"> </w:t>
      </w:r>
      <w:r w:rsidR="000072B4">
        <w:t>компонентов</w:t>
      </w:r>
      <w:r w:rsidR="000072B4" w:rsidRPr="00E91616">
        <w:t xml:space="preserve"> </w:t>
      </w:r>
      <w:r w:rsidR="000072B4">
        <w:t>в</w:t>
      </w:r>
      <w:r w:rsidR="000072B4" w:rsidRPr="00E91616">
        <w:t xml:space="preserve"> </w:t>
      </w:r>
      <w:r w:rsidR="000072B4">
        <w:t>терминах</w:t>
      </w:r>
      <w:r w:rsidR="000072B4" w:rsidRPr="00E91616">
        <w:t xml:space="preserve"> </w:t>
      </w:r>
      <w:r w:rsidR="000072B4">
        <w:t>генной</w:t>
      </w:r>
      <w:r w:rsidR="000072B4" w:rsidRPr="00E91616">
        <w:t xml:space="preserve"> </w:t>
      </w:r>
      <w:r w:rsidR="000072B4">
        <w:t>онтологии</w:t>
      </w:r>
      <w:r w:rsidR="000072B4" w:rsidRPr="00E91616">
        <w:t xml:space="preserve"> </w:t>
      </w:r>
      <w:r w:rsidR="000072B4">
        <w:t>с</w:t>
      </w:r>
      <w:r w:rsidR="000072B4" w:rsidRPr="00E91616">
        <w:t xml:space="preserve"> </w:t>
      </w:r>
      <w:r w:rsidR="000072B4">
        <w:t>количеством</w:t>
      </w:r>
      <w:r w:rsidR="000072B4" w:rsidRPr="00E91616">
        <w:t xml:space="preserve"> </w:t>
      </w:r>
      <w:r w:rsidR="000072B4">
        <w:t>генов</w:t>
      </w:r>
      <w:r w:rsidR="000072B4" w:rsidRPr="00E91616">
        <w:t xml:space="preserve"> </w:t>
      </w:r>
      <w:r w:rsidR="000072B4">
        <w:t>для</w:t>
      </w:r>
      <w:r w:rsidR="000072B4" w:rsidRPr="00E91616">
        <w:t xml:space="preserve"> </w:t>
      </w:r>
      <w:r w:rsidR="000072B4">
        <w:t>каждой</w:t>
      </w:r>
      <w:r w:rsidR="000072B4" w:rsidRPr="00E91616">
        <w:t xml:space="preserve"> </w:t>
      </w:r>
      <w:r w:rsidR="000072B4">
        <w:t>из</w:t>
      </w:r>
      <w:r w:rsidR="000072B4" w:rsidRPr="00E91616">
        <w:t xml:space="preserve"> </w:t>
      </w:r>
      <w:r w:rsidR="000072B4">
        <w:t>трех</w:t>
      </w:r>
      <w:r w:rsidR="000072B4" w:rsidRPr="00E91616">
        <w:t xml:space="preserve"> </w:t>
      </w:r>
      <w:r w:rsidR="000072B4">
        <w:t>категорий</w:t>
      </w:r>
      <w:r w:rsidR="000072B4" w:rsidRPr="00E91616">
        <w:t>:</w:t>
      </w:r>
      <w:r w:rsidR="00E91616">
        <w:t xml:space="preserve"> биологический процесс, клеточный компонент, молекулярная функция для двух временных точек: 1 час и 72 часа после заражения </w:t>
      </w:r>
      <w:r w:rsidR="00E91616">
        <w:rPr>
          <w:lang w:val="en-US"/>
        </w:rPr>
        <w:t>C</w:t>
      </w:r>
      <w:r w:rsidR="00E91616" w:rsidRPr="00E91616">
        <w:t>.</w:t>
      </w:r>
      <w:r w:rsidR="00E91616">
        <w:rPr>
          <w:lang w:val="en-US"/>
        </w:rPr>
        <w:t>trachomatis</w:t>
      </w:r>
      <w:r w:rsidR="00E91616" w:rsidRPr="00E91616">
        <w:t>.</w:t>
      </w:r>
      <w:bookmarkStart w:id="0" w:name="_GoBack"/>
      <w:bookmarkEnd w:id="0"/>
    </w:p>
    <w:sectPr w:rsidR="008322AA" w:rsidRPr="00E91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6F8"/>
    <w:rsid w:val="000072B4"/>
    <w:rsid w:val="002F14F8"/>
    <w:rsid w:val="007A5B7F"/>
    <w:rsid w:val="008322AA"/>
    <w:rsid w:val="00854285"/>
    <w:rsid w:val="009C7104"/>
    <w:rsid w:val="00A726F8"/>
    <w:rsid w:val="00C35AEE"/>
    <w:rsid w:val="00D46045"/>
    <w:rsid w:val="00E9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CE176-C5D0-4D85-90F8-AACFE65E3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Бобровский</dc:creator>
  <cp:keywords/>
  <dc:description/>
  <cp:lastModifiedBy>Павел Бобровский</cp:lastModifiedBy>
  <cp:revision>1</cp:revision>
  <dcterms:created xsi:type="dcterms:W3CDTF">2019-12-07T15:59:00Z</dcterms:created>
  <dcterms:modified xsi:type="dcterms:W3CDTF">2019-12-07T16:11:00Z</dcterms:modified>
</cp:coreProperties>
</file>